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34" w:rsidRDefault="002E6234" w:rsidP="00836ECA">
      <w:pPr>
        <w:widowControl w:val="0"/>
        <w:ind w:left="9720"/>
        <w:jc w:val="both"/>
        <w:rPr>
          <w:color w:val="000000"/>
        </w:rPr>
      </w:pPr>
      <w:r>
        <w:rPr>
          <w:bCs/>
        </w:rPr>
        <w:t xml:space="preserve">Приложение №2 </w:t>
      </w:r>
      <w:r>
        <w:t>к СВ</w:t>
      </w:r>
      <w:r w:rsidR="0095143F">
        <w:t>М</w:t>
      </w:r>
      <w:r>
        <w:t xml:space="preserve">ФК 56 «Контроль реализации результатов контрольных и экспертно-аналитических мероприятий, проведенных Контрольно-счетной палатой </w:t>
      </w:r>
      <w:r w:rsidR="0095143F">
        <w:t>Мглинского</w:t>
      </w:r>
      <w:r w:rsidR="008462F5">
        <w:t xml:space="preserve"> района</w:t>
      </w:r>
      <w:r>
        <w:t xml:space="preserve">» </w:t>
      </w:r>
    </w:p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95143F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95143F">
        <w:rPr>
          <w:b/>
          <w:color w:val="000000"/>
          <w:sz w:val="24"/>
          <w:szCs w:val="24"/>
        </w:rPr>
        <w:t>Мглинского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</w:t>
      </w:r>
    </w:p>
    <w:p w:rsidR="002E6234" w:rsidRDefault="0095143F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125934">
        <w:rPr>
          <w:b/>
          <w:color w:val="000000"/>
          <w:sz w:val="24"/>
          <w:szCs w:val="24"/>
        </w:rPr>
        <w:t xml:space="preserve"> в </w:t>
      </w:r>
      <w:r w:rsidR="000121F1">
        <w:rPr>
          <w:b/>
          <w:color w:val="000000"/>
          <w:sz w:val="24"/>
          <w:szCs w:val="24"/>
        </w:rPr>
        <w:t>2</w:t>
      </w:r>
      <w:r w:rsidR="002E6234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полугодие</w:t>
      </w:r>
      <w:r w:rsidR="002E6234">
        <w:rPr>
          <w:b/>
          <w:color w:val="000000"/>
          <w:sz w:val="24"/>
          <w:szCs w:val="24"/>
        </w:rPr>
        <w:t xml:space="preserve"> 20</w:t>
      </w:r>
      <w:r w:rsidR="008462F5">
        <w:rPr>
          <w:b/>
          <w:color w:val="000000"/>
          <w:sz w:val="24"/>
          <w:szCs w:val="24"/>
        </w:rPr>
        <w:t>1</w:t>
      </w:r>
      <w:r w:rsidR="00125934">
        <w:rPr>
          <w:b/>
          <w:color w:val="000000"/>
          <w:sz w:val="24"/>
          <w:szCs w:val="24"/>
        </w:rPr>
        <w:t>9</w:t>
      </w:r>
      <w:r w:rsidR="002E6234">
        <w:rPr>
          <w:b/>
          <w:color w:val="000000"/>
          <w:sz w:val="24"/>
          <w:szCs w:val="24"/>
        </w:rPr>
        <w:t xml:space="preserve"> г.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222"/>
        <w:gridCol w:w="1418"/>
        <w:gridCol w:w="3959"/>
        <w:gridCol w:w="1320"/>
        <w:gridCol w:w="3226"/>
        <w:gridCol w:w="1417"/>
        <w:gridCol w:w="1843"/>
      </w:tblGrid>
      <w:tr w:rsidR="002E6234" w:rsidTr="00CE27DA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80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и адресат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предложений (требований) Контрольно-счетной палаты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 w:rsidP="00C46DA7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</w:t>
            </w:r>
            <w:proofErr w:type="gramStart"/>
            <w:r>
              <w:rPr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требований) 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Решения и меры по их реализации, принятые по предложениям (требованиям) Контрольно-счетной палаты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Предлагаемое решение</w:t>
            </w:r>
          </w:p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Коллегии</w:t>
            </w:r>
          </w:p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Контрольно-счетной палаты</w:t>
            </w:r>
          </w:p>
        </w:tc>
      </w:tr>
      <w:tr w:rsidR="002E6234" w:rsidTr="00CE27DA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C46DA7" w:rsidTr="00CE27DA">
        <w:trPr>
          <w:cantSplit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0121F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0121F1">
              <w:rPr>
                <w:color w:val="000000"/>
              </w:rPr>
              <w:t>глава Осколковской сельской администрации</w:t>
            </w:r>
            <w:r w:rsidR="009C623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0121F1" w:rsidP="000121F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25934">
              <w:rPr>
                <w:color w:val="000000"/>
              </w:rPr>
              <w:t>4</w:t>
            </w:r>
            <w:r w:rsidR="00C46DA7">
              <w:rPr>
                <w:color w:val="000000"/>
              </w:rPr>
              <w:t>.0</w:t>
            </w:r>
            <w:r>
              <w:rPr>
                <w:color w:val="000000"/>
              </w:rPr>
              <w:t>7</w:t>
            </w:r>
            <w:r w:rsidR="00C46DA7">
              <w:rPr>
                <w:color w:val="000000"/>
              </w:rPr>
              <w:t>.201</w:t>
            </w:r>
            <w:r w:rsidR="00125934">
              <w:rPr>
                <w:color w:val="000000"/>
              </w:rPr>
              <w:t>9</w:t>
            </w:r>
            <w:r w:rsidR="00C46DA7">
              <w:rPr>
                <w:color w:val="000000"/>
              </w:rPr>
              <w:t xml:space="preserve">г № </w:t>
            </w:r>
            <w:r>
              <w:rPr>
                <w:color w:val="000000"/>
              </w:rP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423C5F" w:rsidRDefault="000121F1" w:rsidP="000121F1">
            <w:pPr>
              <w:jc w:val="both"/>
              <w:rPr>
                <w:color w:val="000000"/>
              </w:rPr>
            </w:pPr>
            <w:r>
              <w:t>Установить сроки выплаты заработной платы в учреждении в виде конкретных дат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0121F1" w:rsidP="000121F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C46DA7">
              <w:rPr>
                <w:color w:val="000000"/>
              </w:rPr>
              <w:t>.0</w:t>
            </w:r>
            <w:r>
              <w:rPr>
                <w:color w:val="000000"/>
              </w:rPr>
              <w:t>8</w:t>
            </w:r>
            <w:r w:rsidR="00C46DA7">
              <w:rPr>
                <w:color w:val="000000"/>
              </w:rPr>
              <w:t>.201</w:t>
            </w:r>
            <w:r w:rsidR="00125934">
              <w:rPr>
                <w:color w:val="000000"/>
              </w:rPr>
              <w:t>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E86AFA" w:rsidP="000121F1">
            <w:pPr>
              <w:rPr>
                <w:color w:val="000000"/>
              </w:rPr>
            </w:pPr>
            <w:r>
              <w:t xml:space="preserve"> </w:t>
            </w:r>
            <w:r w:rsidR="000121F1">
              <w:t>В правила трудового распорядка внесены конкретные даты выплаты заработной платы работникам учреждения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DA7" w:rsidRDefault="00C46DA7" w:rsidP="00CF1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6D0F8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C46DA7" w:rsidTr="000121F1">
        <w:trPr>
          <w:cantSplit/>
          <w:trHeight w:val="1159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945653" w:rsidRDefault="000121F1" w:rsidP="000121F1">
            <w:pPr>
              <w:ind w:right="55"/>
              <w:jc w:val="both"/>
              <w:rPr>
                <w:lang w:eastAsia="ar-SA"/>
              </w:rPr>
            </w:pPr>
            <w:r>
              <w:rPr>
                <w:color w:val="000000"/>
              </w:rPr>
              <w:t>Разработа</w:t>
            </w:r>
            <w:r>
              <w:rPr>
                <w:color w:val="000000"/>
              </w:rPr>
              <w:t xml:space="preserve">ть </w:t>
            </w:r>
            <w:r>
              <w:rPr>
                <w:color w:val="000000"/>
              </w:rPr>
              <w:t xml:space="preserve"> и утверд</w:t>
            </w:r>
            <w:r>
              <w:rPr>
                <w:color w:val="000000"/>
              </w:rPr>
              <w:t>ить учетную политику учреждения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732ECC" w:rsidP="000121F1">
            <w:pPr>
              <w:jc w:val="both"/>
              <w:rPr>
                <w:lang w:eastAsia="ar-SA"/>
              </w:rPr>
            </w:pPr>
            <w:r>
              <w:rPr>
                <w:color w:val="000000"/>
              </w:rPr>
              <w:t>Разработана и утверждена</w:t>
            </w:r>
            <w:r w:rsidR="00E86AFA">
              <w:rPr>
                <w:color w:val="000000"/>
              </w:rPr>
              <w:t xml:space="preserve"> </w:t>
            </w:r>
            <w:r w:rsidR="000121F1">
              <w:rPr>
                <w:color w:val="000000"/>
              </w:rPr>
              <w:t>распоряжением главы администрации 51-р от 29.07.2019г.</w:t>
            </w:r>
            <w:r w:rsidR="00E86AFA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0121F1" w:rsidTr="00CE27DA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1F1" w:rsidRDefault="000121F1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1F1" w:rsidRDefault="000121F1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1F1" w:rsidRDefault="000121F1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F1" w:rsidRDefault="000121F1" w:rsidP="00B82666">
            <w:pPr>
              <w:pStyle w:val="ConsPlusNormal"/>
              <w:rPr>
                <w:rFonts w:eastAsia="Times New Roman"/>
                <w:color w:val="000000"/>
              </w:rPr>
            </w:pPr>
            <w:r>
              <w:rPr>
                <w:lang w:eastAsia="ar-SA"/>
              </w:rPr>
              <w:t>Оформить</w:t>
            </w:r>
            <w:r>
              <w:rPr>
                <w:lang w:eastAsia="ar-SA"/>
              </w:rPr>
              <w:t xml:space="preserve"> дополнительные соглашения к трудовым  договорам  с работниками учреждения на изменение условий труда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1F1" w:rsidRDefault="000121F1" w:rsidP="00D44E10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F1" w:rsidRPr="007E430C" w:rsidRDefault="000121F1" w:rsidP="000121F1">
            <w:pPr>
              <w:pStyle w:val="ConsPlusNormal"/>
              <w:jc w:val="both"/>
              <w:rPr>
                <w:color w:val="000000"/>
              </w:rPr>
            </w:pPr>
            <w:r>
              <w:rPr>
                <w:lang w:eastAsia="ar-SA"/>
              </w:rPr>
              <w:t>Дополнительное соглашение к трудовым договорам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оформлены</w:t>
            </w:r>
            <w:proofErr w:type="gramEnd"/>
            <w:r>
              <w:rPr>
                <w:color w:val="000000"/>
              </w:rPr>
              <w:t xml:space="preserve"> и подписаны в двухстороннем порядке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1F1" w:rsidRDefault="000121F1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1F1" w:rsidRDefault="000121F1" w:rsidP="001717A2">
            <w:pPr>
              <w:jc w:val="both"/>
              <w:rPr>
                <w:color w:val="000000"/>
              </w:rPr>
            </w:pPr>
          </w:p>
        </w:tc>
      </w:tr>
    </w:tbl>
    <w:p w:rsidR="00700A1D" w:rsidRDefault="00B815E4"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 </w:t>
      </w:r>
      <w:r>
        <w:rPr>
          <w:color w:val="000000"/>
        </w:rPr>
        <w:t xml:space="preserve">      </w:t>
      </w:r>
      <w:proofErr w:type="spellStart"/>
      <w:r w:rsidR="00502858">
        <w:rPr>
          <w:color w:val="000000"/>
        </w:rPr>
        <w:t>Л.В.Чуприк</w:t>
      </w:r>
      <w:proofErr w:type="spellEnd"/>
      <w:r w:rsidR="002E6234">
        <w:rPr>
          <w:color w:val="000000"/>
          <w:sz w:val="20"/>
          <w:szCs w:val="20"/>
        </w:rPr>
        <w:t xml:space="preserve">         </w:t>
      </w:r>
    </w:p>
    <w:sectPr w:rsidR="00700A1D" w:rsidSect="00CE27DA">
      <w:pgSz w:w="16838" w:h="11906" w:orient="landscape"/>
      <w:pgMar w:top="289" w:right="295" w:bottom="29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EEE" w:rsidRDefault="00650EEE" w:rsidP="002E6234">
      <w:r>
        <w:separator/>
      </w:r>
    </w:p>
  </w:endnote>
  <w:endnote w:type="continuationSeparator" w:id="0">
    <w:p w:rsidR="00650EEE" w:rsidRDefault="00650EEE" w:rsidP="002E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EEE" w:rsidRDefault="00650EEE" w:rsidP="002E6234">
      <w:r>
        <w:separator/>
      </w:r>
    </w:p>
  </w:footnote>
  <w:footnote w:type="continuationSeparator" w:id="0">
    <w:p w:rsidR="00650EEE" w:rsidRDefault="00650EEE" w:rsidP="002E6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5E"/>
    <w:rsid w:val="000121F1"/>
    <w:rsid w:val="000E189D"/>
    <w:rsid w:val="00125934"/>
    <w:rsid w:val="00183DC5"/>
    <w:rsid w:val="001C4974"/>
    <w:rsid w:val="001F61D6"/>
    <w:rsid w:val="00255DD7"/>
    <w:rsid w:val="00266006"/>
    <w:rsid w:val="00285D9E"/>
    <w:rsid w:val="002E6234"/>
    <w:rsid w:val="002F40A3"/>
    <w:rsid w:val="00303BF6"/>
    <w:rsid w:val="00321EAF"/>
    <w:rsid w:val="00376F70"/>
    <w:rsid w:val="003E5447"/>
    <w:rsid w:val="004219A6"/>
    <w:rsid w:val="00423C5F"/>
    <w:rsid w:val="00424DE9"/>
    <w:rsid w:val="00440DC7"/>
    <w:rsid w:val="00441ED6"/>
    <w:rsid w:val="00446B0A"/>
    <w:rsid w:val="0048550A"/>
    <w:rsid w:val="004B34D0"/>
    <w:rsid w:val="00502858"/>
    <w:rsid w:val="00503B3E"/>
    <w:rsid w:val="00620F25"/>
    <w:rsid w:val="00650EEE"/>
    <w:rsid w:val="006D0F80"/>
    <w:rsid w:val="006D72AA"/>
    <w:rsid w:val="00700A1D"/>
    <w:rsid w:val="00705A6F"/>
    <w:rsid w:val="0071403C"/>
    <w:rsid w:val="00716912"/>
    <w:rsid w:val="00732ECC"/>
    <w:rsid w:val="007802B1"/>
    <w:rsid w:val="007C1858"/>
    <w:rsid w:val="007E430C"/>
    <w:rsid w:val="00802219"/>
    <w:rsid w:val="0083062C"/>
    <w:rsid w:val="00836ECA"/>
    <w:rsid w:val="008462F5"/>
    <w:rsid w:val="008A3862"/>
    <w:rsid w:val="00945653"/>
    <w:rsid w:val="00947C35"/>
    <w:rsid w:val="0095143F"/>
    <w:rsid w:val="00981D94"/>
    <w:rsid w:val="00994734"/>
    <w:rsid w:val="0099685C"/>
    <w:rsid w:val="009C6238"/>
    <w:rsid w:val="00A236E6"/>
    <w:rsid w:val="00A7101D"/>
    <w:rsid w:val="00B57CB2"/>
    <w:rsid w:val="00B76420"/>
    <w:rsid w:val="00B815E4"/>
    <w:rsid w:val="00B8325E"/>
    <w:rsid w:val="00B97C2D"/>
    <w:rsid w:val="00BD0FFB"/>
    <w:rsid w:val="00BD67ED"/>
    <w:rsid w:val="00C46DA7"/>
    <w:rsid w:val="00CE27DA"/>
    <w:rsid w:val="00CE3641"/>
    <w:rsid w:val="00CF1E3B"/>
    <w:rsid w:val="00D05E8C"/>
    <w:rsid w:val="00D44E10"/>
    <w:rsid w:val="00D52175"/>
    <w:rsid w:val="00DF04D8"/>
    <w:rsid w:val="00DF25D2"/>
    <w:rsid w:val="00E451E5"/>
    <w:rsid w:val="00E7387E"/>
    <w:rsid w:val="00E766B8"/>
    <w:rsid w:val="00E86AFA"/>
    <w:rsid w:val="00EC0744"/>
    <w:rsid w:val="00ED71A5"/>
    <w:rsid w:val="00F93291"/>
    <w:rsid w:val="00FC764E"/>
    <w:rsid w:val="00FE4BDC"/>
    <w:rsid w:val="00FE66A4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CBBC5-7BB2-4254-A7AC-3ADC8EC7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2019-09-04T11:32:00Z</dcterms:created>
  <dcterms:modified xsi:type="dcterms:W3CDTF">2020-02-13T06:45:00Z</dcterms:modified>
</cp:coreProperties>
</file>